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07453" w14:textId="77777777" w:rsidR="00106D9B" w:rsidRPr="00690914" w:rsidRDefault="00106D9B" w:rsidP="00562FC5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528093EE" w14:textId="3477E998" w:rsidR="00562FC5" w:rsidRDefault="000A73A8" w:rsidP="005404F2">
      <w:pPr>
        <w:spacing w:before="100" w:beforeAutospacing="1" w:after="100" w:afterAutospacing="1" w:line="240" w:lineRule="auto"/>
        <w:jc w:val="center"/>
        <w:rPr>
          <w:i/>
          <w:iCs/>
          <w:sz w:val="24"/>
          <w:szCs w:val="24"/>
        </w:rPr>
      </w:pPr>
      <w:r w:rsidRPr="005404F2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1FFC7D" wp14:editId="66F2C97B">
            <wp:simplePos x="0" y="0"/>
            <wp:positionH relativeFrom="column">
              <wp:align>center</wp:align>
            </wp:positionH>
            <wp:positionV relativeFrom="page">
              <wp:posOffset>1322024</wp:posOffset>
            </wp:positionV>
            <wp:extent cx="6071616" cy="8339328"/>
            <wp:effectExtent l="0" t="0" r="0" b="0"/>
            <wp:wrapTight wrapText="bothSides">
              <wp:wrapPolygon edited="0">
                <wp:start x="10099" y="0"/>
                <wp:lineTo x="9489" y="49"/>
                <wp:lineTo x="7726" y="641"/>
                <wp:lineTo x="7388" y="1086"/>
                <wp:lineTo x="6845" y="1579"/>
                <wp:lineTo x="6371" y="2369"/>
                <wp:lineTo x="3660" y="3158"/>
                <wp:lineTo x="3050" y="3207"/>
                <wp:lineTo x="1356" y="3800"/>
                <wp:lineTo x="1017" y="4244"/>
                <wp:lineTo x="474" y="4737"/>
                <wp:lineTo x="203" y="5329"/>
                <wp:lineTo x="136" y="5527"/>
                <wp:lineTo x="68" y="6316"/>
                <wp:lineTo x="339" y="7106"/>
                <wp:lineTo x="949" y="7895"/>
                <wp:lineTo x="2372" y="8685"/>
                <wp:lineTo x="1017" y="9425"/>
                <wp:lineTo x="339" y="10264"/>
                <wp:lineTo x="0" y="11053"/>
                <wp:lineTo x="0" y="11843"/>
                <wp:lineTo x="271" y="12632"/>
                <wp:lineTo x="813" y="13422"/>
                <wp:lineTo x="2101" y="14211"/>
                <wp:lineTo x="2169" y="14310"/>
                <wp:lineTo x="5422" y="15001"/>
                <wp:lineTo x="5896" y="15001"/>
                <wp:lineTo x="6032" y="15790"/>
                <wp:lineTo x="6506" y="16580"/>
                <wp:lineTo x="7320" y="17369"/>
                <wp:lineTo x="7388" y="17518"/>
                <wp:lineTo x="9353" y="18159"/>
                <wp:lineTo x="9760" y="18258"/>
                <wp:lineTo x="11590" y="18258"/>
                <wp:lineTo x="11996" y="18159"/>
                <wp:lineTo x="13894" y="17518"/>
                <wp:lineTo x="13962" y="17369"/>
                <wp:lineTo x="14843" y="16580"/>
                <wp:lineTo x="15249" y="15790"/>
                <wp:lineTo x="15385" y="15001"/>
                <wp:lineTo x="15995" y="15001"/>
                <wp:lineTo x="19316" y="14310"/>
                <wp:lineTo x="19384" y="14211"/>
                <wp:lineTo x="20671" y="13422"/>
                <wp:lineTo x="21214" y="12632"/>
                <wp:lineTo x="21417" y="11843"/>
                <wp:lineTo x="21349" y="11053"/>
                <wp:lineTo x="20943" y="10264"/>
                <wp:lineTo x="20129" y="9524"/>
                <wp:lineTo x="20061" y="9474"/>
                <wp:lineTo x="19587" y="8685"/>
                <wp:lineTo x="20875" y="7895"/>
                <wp:lineTo x="21349" y="7106"/>
                <wp:lineTo x="21485" y="6316"/>
                <wp:lineTo x="21417" y="5675"/>
                <wp:lineTo x="20875" y="4737"/>
                <wp:lineTo x="19994" y="4096"/>
                <wp:lineTo x="19790" y="3800"/>
                <wp:lineTo x="18164" y="3504"/>
                <wp:lineTo x="15453" y="3158"/>
                <wp:lineTo x="15385" y="2369"/>
                <wp:lineTo x="14911" y="1579"/>
                <wp:lineTo x="14233" y="938"/>
                <wp:lineTo x="14029" y="641"/>
                <wp:lineTo x="12267" y="49"/>
                <wp:lineTo x="11657" y="0"/>
                <wp:lineTo x="10099" y="0"/>
              </wp:wrapPolygon>
            </wp:wrapTight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35172" w14:textId="77777777" w:rsidR="00106D9B" w:rsidRPr="00106D9B" w:rsidRDefault="00106D9B" w:rsidP="00106D9B">
      <w:pPr>
        <w:spacing w:before="100" w:beforeAutospacing="1" w:after="100" w:afterAutospacing="1" w:line="240" w:lineRule="auto"/>
        <w:jc w:val="center"/>
        <w:rPr>
          <w:i/>
          <w:iCs/>
        </w:rPr>
      </w:pPr>
    </w:p>
    <w:p w14:paraId="77C57238" w14:textId="77777777" w:rsidR="00106D9B" w:rsidRDefault="00106D9B" w:rsidP="00562FC5">
      <w:pPr>
        <w:spacing w:before="100" w:beforeAutospacing="1" w:after="100" w:afterAutospacing="1" w:line="240" w:lineRule="auto"/>
      </w:pPr>
    </w:p>
    <w:p w14:paraId="455AC905" w14:textId="042BF316" w:rsidR="00562FC5" w:rsidRPr="00562FC5" w:rsidRDefault="00562FC5" w:rsidP="00562FC5">
      <w:pPr>
        <w:spacing w:before="100" w:beforeAutospacing="1" w:after="0" w:line="240" w:lineRule="auto"/>
        <w:outlineLvl w:val="0"/>
      </w:pPr>
    </w:p>
    <w:p w14:paraId="19ABA7E8" w14:textId="1ED48F8B" w:rsidR="006D13F9" w:rsidRDefault="006D13F9" w:rsidP="00297A1D">
      <w:pPr>
        <w:spacing w:before="100" w:beforeAutospacing="1" w:after="100" w:afterAutospacing="1"/>
      </w:pPr>
    </w:p>
    <w:p w14:paraId="5B9399B1" w14:textId="487BFF1B" w:rsidR="00106D9B" w:rsidRDefault="00106D9B" w:rsidP="00297A1D">
      <w:pPr>
        <w:spacing w:before="100" w:beforeAutospacing="1" w:after="100" w:afterAutospacing="1"/>
      </w:pPr>
    </w:p>
    <w:p w14:paraId="57F6868C" w14:textId="27949D99" w:rsidR="00106D9B" w:rsidRDefault="00106D9B" w:rsidP="00297A1D">
      <w:pPr>
        <w:spacing w:before="100" w:beforeAutospacing="1" w:after="100" w:afterAutospacing="1"/>
      </w:pPr>
    </w:p>
    <w:p w14:paraId="61E63C21" w14:textId="322F0B19" w:rsidR="00106D9B" w:rsidRDefault="00106D9B" w:rsidP="00297A1D">
      <w:pPr>
        <w:spacing w:before="100" w:beforeAutospacing="1" w:after="100" w:afterAutospacing="1"/>
      </w:pPr>
    </w:p>
    <w:p w14:paraId="51C97E98" w14:textId="77777777" w:rsidR="00A460CE" w:rsidRDefault="00A460CE" w:rsidP="00297A1D">
      <w:pPr>
        <w:spacing w:before="100" w:beforeAutospacing="1" w:after="100" w:afterAutospacing="1"/>
      </w:pPr>
    </w:p>
    <w:p w14:paraId="34F2825B" w14:textId="567FAA4F" w:rsidR="00106D9B" w:rsidRDefault="00106D9B" w:rsidP="00297A1D">
      <w:pPr>
        <w:spacing w:before="100" w:beforeAutospacing="1" w:after="100" w:afterAutospacing="1"/>
      </w:pPr>
    </w:p>
    <w:p w14:paraId="7AB57CF3" w14:textId="1F8777D5" w:rsidR="00106D9B" w:rsidRDefault="00106D9B" w:rsidP="00297A1D">
      <w:pPr>
        <w:spacing w:before="100" w:beforeAutospacing="1" w:after="100" w:afterAutospacing="1"/>
      </w:pPr>
    </w:p>
    <w:p w14:paraId="2B0CDC1B" w14:textId="2764B45A" w:rsidR="00106D9B" w:rsidRDefault="00106D9B" w:rsidP="00297A1D">
      <w:pPr>
        <w:spacing w:before="100" w:beforeAutospacing="1" w:after="100" w:afterAutospacing="1"/>
      </w:pPr>
    </w:p>
    <w:p w14:paraId="5D67B18B" w14:textId="6E12FAF5" w:rsidR="00106D9B" w:rsidRDefault="00106D9B" w:rsidP="00297A1D">
      <w:pPr>
        <w:spacing w:before="100" w:beforeAutospacing="1" w:after="100" w:afterAutospacing="1"/>
      </w:pPr>
    </w:p>
    <w:p w14:paraId="6932848F" w14:textId="52145005" w:rsidR="00106D9B" w:rsidRDefault="00106D9B" w:rsidP="00297A1D">
      <w:pPr>
        <w:spacing w:before="100" w:beforeAutospacing="1" w:after="100" w:afterAutospacing="1"/>
      </w:pPr>
    </w:p>
    <w:p w14:paraId="20C27784" w14:textId="2DCB61D8" w:rsidR="00106D9B" w:rsidRDefault="00106D9B" w:rsidP="00297A1D">
      <w:pPr>
        <w:spacing w:before="100" w:beforeAutospacing="1" w:after="100" w:afterAutospacing="1"/>
      </w:pPr>
    </w:p>
    <w:p w14:paraId="6E757861" w14:textId="15B81375" w:rsidR="00B74F9E" w:rsidRDefault="00B74F9E" w:rsidP="00297A1D">
      <w:pPr>
        <w:spacing w:before="100" w:beforeAutospacing="1" w:after="100" w:afterAutospacing="1"/>
      </w:pPr>
    </w:p>
    <w:p w14:paraId="51CF2D8B" w14:textId="77777777" w:rsidR="00D35CBD" w:rsidRPr="00D35CBD" w:rsidRDefault="00D35CBD" w:rsidP="00297A1D">
      <w:pPr>
        <w:spacing w:before="100" w:beforeAutospacing="1" w:after="100" w:afterAutospacing="1"/>
        <w:rPr>
          <w:sz w:val="4"/>
          <w:szCs w:val="4"/>
        </w:rPr>
      </w:pPr>
    </w:p>
    <w:p w14:paraId="718A5A27" w14:textId="6D275219" w:rsidR="00106D9B" w:rsidRPr="00FA5F51" w:rsidRDefault="00106D9B" w:rsidP="00C24825">
      <w:pPr>
        <w:spacing w:before="100" w:beforeAutospacing="1" w:after="100" w:afterAutospacing="1" w:line="120" w:lineRule="atLeast"/>
        <w:rPr>
          <w:i/>
          <w:iCs/>
          <w:sz w:val="28"/>
          <w:szCs w:val="28"/>
        </w:rPr>
      </w:pPr>
      <w:r w:rsidRPr="005404F2">
        <w:rPr>
          <w:b/>
          <w:bCs/>
          <w:i/>
          <w:iCs/>
          <w:sz w:val="28"/>
          <w:szCs w:val="28"/>
        </w:rPr>
        <w:t>Results</w:t>
      </w:r>
      <w:r w:rsidR="00FA5F51">
        <w:rPr>
          <w:b/>
          <w:bCs/>
          <w:i/>
          <w:iCs/>
          <w:sz w:val="28"/>
          <w:szCs w:val="28"/>
        </w:rPr>
        <w:t xml:space="preserve"> </w:t>
      </w:r>
      <w:r w:rsidR="00FA5F51">
        <w:rPr>
          <w:i/>
          <w:iCs/>
          <w:sz w:val="28"/>
          <w:szCs w:val="28"/>
        </w:rPr>
        <w:t>-</w:t>
      </w:r>
    </w:p>
    <w:p w14:paraId="395C3C73" w14:textId="20DFC206" w:rsidR="00106D9B" w:rsidRPr="00CB6690" w:rsidRDefault="00106D9B" w:rsidP="005404F2">
      <w:pPr>
        <w:numPr>
          <w:ilvl w:val="0"/>
          <w:numId w:val="2"/>
        </w:numPr>
        <w:spacing w:before="100" w:beforeAutospacing="1" w:after="100" w:afterAutospacing="1"/>
        <w:rPr>
          <w:i/>
          <w:iCs/>
          <w:sz w:val="24"/>
          <w:szCs w:val="24"/>
        </w:rPr>
      </w:pPr>
      <w:r w:rsidRPr="00106D9B">
        <w:rPr>
          <w:b/>
          <w:bCs/>
          <w:i/>
          <w:iCs/>
          <w:sz w:val="24"/>
          <w:szCs w:val="24"/>
        </w:rPr>
        <w:t>Unity</w:t>
      </w:r>
      <w:r w:rsidRPr="00106D9B">
        <w:rPr>
          <w:i/>
          <w:iCs/>
          <w:sz w:val="24"/>
          <w:szCs w:val="24"/>
        </w:rPr>
        <w:t xml:space="preserve"> among all components of the school</w:t>
      </w:r>
    </w:p>
    <w:p w14:paraId="2287ED15" w14:textId="77777777" w:rsidR="00106D9B" w:rsidRPr="00106D9B" w:rsidRDefault="00106D9B" w:rsidP="005404F2">
      <w:pPr>
        <w:numPr>
          <w:ilvl w:val="0"/>
          <w:numId w:val="2"/>
        </w:numPr>
        <w:spacing w:before="100" w:beforeAutospacing="1" w:after="100" w:afterAutospacing="1"/>
        <w:rPr>
          <w:i/>
          <w:iCs/>
          <w:sz w:val="24"/>
          <w:szCs w:val="24"/>
        </w:rPr>
      </w:pPr>
      <w:r w:rsidRPr="00106D9B">
        <w:rPr>
          <w:b/>
          <w:bCs/>
          <w:i/>
          <w:iCs/>
          <w:sz w:val="24"/>
          <w:szCs w:val="24"/>
        </w:rPr>
        <w:t>Consistency</w:t>
      </w:r>
      <w:r w:rsidRPr="00106D9B">
        <w:rPr>
          <w:i/>
          <w:iCs/>
          <w:sz w:val="24"/>
          <w:szCs w:val="24"/>
        </w:rPr>
        <w:t xml:space="preserve"> in all aspects of the school's programs</w:t>
      </w:r>
    </w:p>
    <w:p w14:paraId="539F0848" w14:textId="3E624221" w:rsidR="00106D9B" w:rsidRPr="00106D9B" w:rsidRDefault="00106D9B" w:rsidP="005404F2">
      <w:pPr>
        <w:numPr>
          <w:ilvl w:val="0"/>
          <w:numId w:val="2"/>
        </w:numPr>
        <w:spacing w:before="100" w:beforeAutospacing="1" w:after="100" w:afterAutospacing="1"/>
        <w:rPr>
          <w:i/>
          <w:iCs/>
          <w:sz w:val="24"/>
          <w:szCs w:val="24"/>
        </w:rPr>
      </w:pPr>
      <w:r w:rsidRPr="00106D9B">
        <w:rPr>
          <w:b/>
          <w:bCs/>
          <w:i/>
          <w:iCs/>
          <w:sz w:val="24"/>
          <w:szCs w:val="24"/>
        </w:rPr>
        <w:t>Predictability</w:t>
      </w:r>
      <w:r w:rsidRPr="00106D9B">
        <w:rPr>
          <w:i/>
          <w:iCs/>
          <w:sz w:val="24"/>
          <w:szCs w:val="24"/>
        </w:rPr>
        <w:t xml:space="preserve"> in regard to the end achieved by the </w:t>
      </w:r>
      <w:proofErr w:type="gramStart"/>
      <w:r w:rsidRPr="00106D9B">
        <w:rPr>
          <w:i/>
          <w:iCs/>
          <w:sz w:val="24"/>
          <w:szCs w:val="24"/>
        </w:rPr>
        <w:t>school</w:t>
      </w:r>
      <w:proofErr w:type="gramEnd"/>
    </w:p>
    <w:p w14:paraId="170DA134" w14:textId="77777777" w:rsidR="00106D9B" w:rsidRPr="00106D9B" w:rsidRDefault="00106D9B" w:rsidP="005404F2">
      <w:pPr>
        <w:numPr>
          <w:ilvl w:val="0"/>
          <w:numId w:val="2"/>
        </w:numPr>
        <w:spacing w:before="100" w:beforeAutospacing="1" w:after="100" w:afterAutospacing="1"/>
        <w:rPr>
          <w:i/>
          <w:iCs/>
          <w:sz w:val="24"/>
          <w:szCs w:val="24"/>
        </w:rPr>
      </w:pPr>
      <w:r w:rsidRPr="00106D9B">
        <w:rPr>
          <w:b/>
          <w:bCs/>
          <w:i/>
          <w:iCs/>
          <w:sz w:val="24"/>
          <w:szCs w:val="24"/>
        </w:rPr>
        <w:t>Preservation</w:t>
      </w:r>
      <w:r w:rsidRPr="00106D9B">
        <w:rPr>
          <w:i/>
          <w:iCs/>
          <w:sz w:val="24"/>
          <w:szCs w:val="24"/>
        </w:rPr>
        <w:t xml:space="preserve"> regardless of time and leadership changes</w:t>
      </w:r>
    </w:p>
    <w:p w14:paraId="33DA3880" w14:textId="4DCBDF3F" w:rsidR="00106D9B" w:rsidRPr="00CB6690" w:rsidRDefault="00106D9B" w:rsidP="005404F2">
      <w:pPr>
        <w:numPr>
          <w:ilvl w:val="0"/>
          <w:numId w:val="2"/>
        </w:numPr>
        <w:spacing w:before="100" w:beforeAutospacing="1" w:after="100" w:afterAutospacing="1"/>
        <w:rPr>
          <w:i/>
          <w:iCs/>
          <w:sz w:val="24"/>
          <w:szCs w:val="24"/>
        </w:rPr>
      </w:pPr>
      <w:r w:rsidRPr="00106D9B">
        <w:rPr>
          <w:b/>
          <w:bCs/>
          <w:i/>
          <w:iCs/>
          <w:sz w:val="24"/>
          <w:szCs w:val="24"/>
        </w:rPr>
        <w:t>Maturation</w:t>
      </w:r>
      <w:r w:rsidRPr="00106D9B">
        <w:rPr>
          <w:i/>
          <w:iCs/>
          <w:sz w:val="24"/>
          <w:szCs w:val="24"/>
        </w:rPr>
        <w:t xml:space="preserve"> of staff, students, parents, </w:t>
      </w:r>
      <w:proofErr w:type="gramStart"/>
      <w:r w:rsidRPr="00106D9B">
        <w:rPr>
          <w:i/>
          <w:iCs/>
          <w:sz w:val="24"/>
          <w:szCs w:val="24"/>
        </w:rPr>
        <w:t>board</w:t>
      </w:r>
      <w:proofErr w:type="gramEnd"/>
      <w:r w:rsidRPr="00106D9B">
        <w:rPr>
          <w:i/>
          <w:iCs/>
          <w:sz w:val="24"/>
          <w:szCs w:val="24"/>
        </w:rPr>
        <w:t xml:space="preserve"> and families</w:t>
      </w:r>
    </w:p>
    <w:sectPr w:rsidR="00106D9B" w:rsidRPr="00CB6690" w:rsidSect="005404F2">
      <w:headerReference w:type="default" r:id="rId12"/>
      <w:pgSz w:w="12240" w:h="15840"/>
      <w:pgMar w:top="1296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24090" w14:textId="77777777" w:rsidR="00BF416D" w:rsidRDefault="00BF416D" w:rsidP="007D097F">
      <w:pPr>
        <w:spacing w:after="0" w:line="240" w:lineRule="auto"/>
      </w:pPr>
      <w:r>
        <w:separator/>
      </w:r>
    </w:p>
  </w:endnote>
  <w:endnote w:type="continuationSeparator" w:id="0">
    <w:p w14:paraId="293AFEE1" w14:textId="77777777" w:rsidR="00BF416D" w:rsidRDefault="00BF416D" w:rsidP="007D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099A7" w14:textId="77777777" w:rsidR="00BF416D" w:rsidRDefault="00BF416D" w:rsidP="007D097F">
      <w:pPr>
        <w:spacing w:after="0" w:line="240" w:lineRule="auto"/>
      </w:pPr>
      <w:r>
        <w:separator/>
      </w:r>
    </w:p>
  </w:footnote>
  <w:footnote w:type="continuationSeparator" w:id="0">
    <w:p w14:paraId="775AC699" w14:textId="77777777" w:rsidR="00BF416D" w:rsidRDefault="00BF416D" w:rsidP="007D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C3CB8" w14:textId="356797BE" w:rsidR="007D097F" w:rsidRDefault="007D097F" w:rsidP="007D097F">
    <w:pPr>
      <w:pStyle w:val="Header"/>
      <w:jc w:val="center"/>
      <w:rPr>
        <w:sz w:val="56"/>
        <w:szCs w:val="56"/>
      </w:rPr>
    </w:pPr>
    <w:r w:rsidRPr="00562FC5">
      <w:rPr>
        <w:sz w:val="56"/>
        <w:szCs w:val="56"/>
      </w:rPr>
      <w:t>Cultural Connections</w:t>
    </w:r>
  </w:p>
  <w:p w14:paraId="623531FB" w14:textId="77777777" w:rsidR="00B74F9E" w:rsidRPr="00B74F9E" w:rsidRDefault="00B74F9E" w:rsidP="007D097F">
    <w:pPr>
      <w:pStyle w:val="Header"/>
      <w:jc w:val="center"/>
    </w:pPr>
  </w:p>
  <w:p w14:paraId="4FB7D1A6" w14:textId="77777777" w:rsidR="00A460CE" w:rsidRDefault="00B74F9E" w:rsidP="00B74F9E">
    <w:pPr>
      <w:pStyle w:val="Header"/>
      <w:rPr>
        <w:i/>
        <w:iCs/>
      </w:rPr>
    </w:pPr>
    <w:proofErr w:type="gramStart"/>
    <w:r w:rsidRPr="005404F2">
      <w:rPr>
        <w:b/>
        <w:bCs/>
        <w:i/>
        <w:iCs/>
        <w:sz w:val="28"/>
        <w:szCs w:val="28"/>
      </w:rPr>
      <w:t>Purpose</w:t>
    </w:r>
    <w:r w:rsidRPr="00106D9B">
      <w:rPr>
        <w:i/>
        <w:iCs/>
      </w:rPr>
      <w:t xml:space="preserve">  -</w:t>
    </w:r>
    <w:proofErr w:type="gramEnd"/>
  </w:p>
  <w:p w14:paraId="64BC9863" w14:textId="77777777" w:rsidR="00A460CE" w:rsidRPr="00A460CE" w:rsidRDefault="00A460CE" w:rsidP="00B74F9E">
    <w:pPr>
      <w:pStyle w:val="Header"/>
      <w:rPr>
        <w:i/>
        <w:iCs/>
        <w:sz w:val="14"/>
        <w:szCs w:val="14"/>
      </w:rPr>
    </w:pPr>
  </w:p>
  <w:p w14:paraId="4E748FBB" w14:textId="44C2156C" w:rsidR="00B74F9E" w:rsidRDefault="00B74F9E" w:rsidP="00B74F9E">
    <w:pPr>
      <w:pStyle w:val="Header"/>
      <w:rPr>
        <w:i/>
        <w:iCs/>
        <w:sz w:val="24"/>
        <w:szCs w:val="24"/>
      </w:rPr>
    </w:pPr>
    <w:r w:rsidRPr="005404F2">
      <w:rPr>
        <w:i/>
        <w:iCs/>
        <w:sz w:val="24"/>
        <w:szCs w:val="24"/>
      </w:rPr>
      <w:t xml:space="preserve">Connect all components of the </w:t>
    </w:r>
  </w:p>
  <w:p w14:paraId="2FB4E9D5" w14:textId="77777777" w:rsidR="00A460CE" w:rsidRDefault="00B74F9E" w:rsidP="00B74F9E">
    <w:pPr>
      <w:pStyle w:val="Header"/>
      <w:rPr>
        <w:i/>
        <w:iCs/>
        <w:sz w:val="24"/>
        <w:szCs w:val="24"/>
      </w:rPr>
    </w:pPr>
    <w:r w:rsidRPr="005404F2">
      <w:rPr>
        <w:i/>
        <w:iCs/>
        <w:sz w:val="24"/>
        <w:szCs w:val="24"/>
      </w:rPr>
      <w:t xml:space="preserve">school as an educational </w:t>
    </w:r>
    <w:r w:rsidR="00A460CE">
      <w:rPr>
        <w:i/>
        <w:iCs/>
        <w:sz w:val="24"/>
        <w:szCs w:val="24"/>
      </w:rPr>
      <w:t xml:space="preserve">institution </w:t>
    </w:r>
  </w:p>
  <w:p w14:paraId="3DC9A9F1" w14:textId="4A7B4A4C" w:rsidR="00B74F9E" w:rsidRPr="00562FC5" w:rsidRDefault="00B74F9E" w:rsidP="00B74F9E">
    <w:pPr>
      <w:pStyle w:val="Header"/>
      <w:rPr>
        <w:sz w:val="56"/>
        <w:szCs w:val="56"/>
      </w:rPr>
    </w:pPr>
    <w:r w:rsidRPr="005404F2">
      <w:rPr>
        <w:i/>
        <w:iCs/>
        <w:sz w:val="24"/>
        <w:szCs w:val="24"/>
      </w:rPr>
      <w:t>to the desired organizational culture.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50D7F"/>
    <w:multiLevelType w:val="hybridMultilevel"/>
    <w:tmpl w:val="0242D4FE"/>
    <w:lvl w:ilvl="0" w:tplc="B248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6C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8C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C2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669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C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A2B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601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AE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864771C"/>
    <w:multiLevelType w:val="hybridMultilevel"/>
    <w:tmpl w:val="6F324CA4"/>
    <w:lvl w:ilvl="0" w:tplc="C04CB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6D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4D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8C2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E4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0D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A1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00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A8"/>
    <w:rsid w:val="0001207D"/>
    <w:rsid w:val="000A73A8"/>
    <w:rsid w:val="000F4CA4"/>
    <w:rsid w:val="00106D9B"/>
    <w:rsid w:val="0025079D"/>
    <w:rsid w:val="00270E38"/>
    <w:rsid w:val="00297A1D"/>
    <w:rsid w:val="003664A5"/>
    <w:rsid w:val="00387828"/>
    <w:rsid w:val="00465137"/>
    <w:rsid w:val="005404F2"/>
    <w:rsid w:val="00562FC5"/>
    <w:rsid w:val="00690914"/>
    <w:rsid w:val="006D13F9"/>
    <w:rsid w:val="007A4139"/>
    <w:rsid w:val="007B0D3D"/>
    <w:rsid w:val="007C796B"/>
    <w:rsid w:val="007D097F"/>
    <w:rsid w:val="00897419"/>
    <w:rsid w:val="009317B8"/>
    <w:rsid w:val="00A460CE"/>
    <w:rsid w:val="00A83066"/>
    <w:rsid w:val="00B74F9E"/>
    <w:rsid w:val="00BF416D"/>
    <w:rsid w:val="00C12E95"/>
    <w:rsid w:val="00C24825"/>
    <w:rsid w:val="00C33DDF"/>
    <w:rsid w:val="00CA3104"/>
    <w:rsid w:val="00CB6690"/>
    <w:rsid w:val="00D35CBD"/>
    <w:rsid w:val="00DD1000"/>
    <w:rsid w:val="00F648A8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D58B"/>
  <w15:chartTrackingRefBased/>
  <w15:docId w15:val="{47F4D289-B35B-4E34-A4F3-30CD2E35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97F"/>
  </w:style>
  <w:style w:type="paragraph" w:styleId="Footer">
    <w:name w:val="footer"/>
    <w:basedOn w:val="Normal"/>
    <w:link w:val="FooterChar"/>
    <w:uiPriority w:val="99"/>
    <w:unhideWhenUsed/>
    <w:rsid w:val="007D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97F"/>
  </w:style>
  <w:style w:type="paragraph" w:styleId="ListParagraph">
    <w:name w:val="List Paragraph"/>
    <w:basedOn w:val="Normal"/>
    <w:uiPriority w:val="34"/>
    <w:qFormat/>
    <w:rsid w:val="00562F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5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E107C1-4A72-4563-8C79-E0046F1AC83B}" type="doc">
      <dgm:prSet loTypeId="urn:microsoft.com/office/officeart/2005/8/layout/radial3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DAE491B2-0C4B-4C48-856D-7DFDA7730C8C}">
      <dgm:prSet phldrT="[Text]" custT="1"/>
      <dgm:spPr>
        <a:solidFill>
          <a:schemeClr val="accent3">
            <a:hueOff val="0"/>
            <a:satOff val="0"/>
            <a:lumOff val="0"/>
            <a:alpha val="79000"/>
          </a:schemeClr>
        </a:solidFill>
      </dgm:spPr>
      <dgm:t>
        <a:bodyPr/>
        <a:lstStyle/>
        <a:p>
          <a:pPr algn="ctr">
            <a:spcAft>
              <a:spcPct val="35000"/>
            </a:spcAft>
          </a:pPr>
          <a:endParaRPr lang="en-US" sz="400" b="1"/>
        </a:p>
        <a:p>
          <a:pPr algn="ctr">
            <a:spcAft>
              <a:spcPct val="35000"/>
            </a:spcAft>
          </a:pPr>
          <a:r>
            <a:rPr lang="en-US" sz="1600" b="1" u="sng"/>
            <a:t>MCS Culture</a:t>
          </a:r>
          <a:r>
            <a:rPr lang="en-US" sz="1600" b="1"/>
            <a:t>:</a:t>
          </a:r>
        </a:p>
        <a:p>
          <a:pPr algn="ctr">
            <a:spcAft>
              <a:spcPct val="35000"/>
            </a:spcAft>
          </a:pPr>
          <a:endParaRPr lang="en-US" sz="500" b="1"/>
        </a:p>
        <a:p>
          <a:pPr algn="ctr">
            <a:spcAft>
              <a:spcPts val="600"/>
            </a:spcAft>
          </a:pPr>
          <a:r>
            <a:rPr lang="en-US" sz="1600" b="1"/>
            <a:t> Educational Convictions</a:t>
          </a:r>
        </a:p>
        <a:p>
          <a:pPr algn="ctr">
            <a:spcAft>
              <a:spcPts val="600"/>
            </a:spcAft>
          </a:pPr>
          <a:r>
            <a:rPr lang="en-US" sz="1600" b="1"/>
            <a:t>Core Values</a:t>
          </a:r>
        </a:p>
        <a:p>
          <a:pPr algn="ctr">
            <a:spcAft>
              <a:spcPts val="0"/>
            </a:spcAft>
          </a:pPr>
          <a:r>
            <a:rPr lang="en-US" sz="1600" b="1"/>
            <a:t> Expected Student</a:t>
          </a:r>
        </a:p>
        <a:p>
          <a:pPr algn="ctr">
            <a:spcAft>
              <a:spcPts val="0"/>
            </a:spcAft>
          </a:pPr>
          <a:r>
            <a:rPr lang="en-US" sz="1600" b="1"/>
            <a:t> Outcomes</a:t>
          </a:r>
        </a:p>
        <a:p>
          <a:pPr algn="ctr">
            <a:spcAft>
              <a:spcPct val="35000"/>
            </a:spcAft>
          </a:pPr>
          <a:endParaRPr lang="en-US" sz="1900" b="1"/>
        </a:p>
      </dgm:t>
    </dgm:pt>
    <dgm:pt modelId="{66C29CE7-1F49-4945-B394-CDD951B34826}" type="parTrans" cxnId="{ECEFBBB4-92DC-4237-9A4F-62C2EB4ADED8}">
      <dgm:prSet/>
      <dgm:spPr/>
      <dgm:t>
        <a:bodyPr/>
        <a:lstStyle/>
        <a:p>
          <a:pPr algn="ctr"/>
          <a:endParaRPr lang="en-US" b="1"/>
        </a:p>
      </dgm:t>
    </dgm:pt>
    <dgm:pt modelId="{112D51CE-0287-4D88-B450-1111588AC393}" type="sibTrans" cxnId="{ECEFBBB4-92DC-4237-9A4F-62C2EB4ADED8}">
      <dgm:prSet/>
      <dgm:spPr/>
      <dgm:t>
        <a:bodyPr/>
        <a:lstStyle/>
        <a:p>
          <a:pPr algn="ctr"/>
          <a:endParaRPr lang="en-US" b="1"/>
        </a:p>
      </dgm:t>
    </dgm:pt>
    <dgm:pt modelId="{A4FB3D95-EFEE-4230-85D6-2C3DE8366636}">
      <dgm:prSet phldrT="[Text]" custT="1"/>
      <dgm:spPr/>
      <dgm:t>
        <a:bodyPr/>
        <a:lstStyle/>
        <a:p>
          <a:pPr algn="ctr"/>
          <a:r>
            <a:rPr lang="en-US" sz="1300" b="1"/>
            <a:t>Leadership</a:t>
          </a:r>
        </a:p>
        <a:p>
          <a:pPr algn="ctr"/>
          <a:r>
            <a:rPr lang="en-US" sz="1300" b="0"/>
            <a:t>Selection (Board/Admin)</a:t>
          </a:r>
        </a:p>
        <a:p>
          <a:pPr algn="ctr"/>
          <a:r>
            <a:rPr lang="en-US" sz="1300" b="0"/>
            <a:t>Leadership Orientation/  Development</a:t>
          </a:r>
        </a:p>
        <a:p>
          <a:pPr algn="ctr"/>
          <a:r>
            <a:rPr lang="en-US" sz="1300" b="0"/>
            <a:t>Continuous School Improvement Plan</a:t>
          </a:r>
        </a:p>
      </dgm:t>
    </dgm:pt>
    <dgm:pt modelId="{296DDF17-C7EB-4688-BAFB-0172481ED77A}" type="parTrans" cxnId="{6CE379DC-9C44-4A76-BC60-EA2A7F1DA336}">
      <dgm:prSet/>
      <dgm:spPr/>
      <dgm:t>
        <a:bodyPr/>
        <a:lstStyle/>
        <a:p>
          <a:pPr algn="ctr"/>
          <a:endParaRPr lang="en-US" b="1"/>
        </a:p>
      </dgm:t>
    </dgm:pt>
    <dgm:pt modelId="{86335D6B-D250-4180-909A-61E63D1F19A2}" type="sibTrans" cxnId="{6CE379DC-9C44-4A76-BC60-EA2A7F1DA336}">
      <dgm:prSet/>
      <dgm:spPr/>
      <dgm:t>
        <a:bodyPr/>
        <a:lstStyle/>
        <a:p>
          <a:pPr algn="ctr"/>
          <a:endParaRPr lang="en-US" b="1"/>
        </a:p>
      </dgm:t>
    </dgm:pt>
    <dgm:pt modelId="{E0BCA7E1-8730-4C11-8A5F-B907B12D31F3}">
      <dgm:prSet phldrT="[Text]" custT="1"/>
      <dgm:spPr/>
      <dgm:t>
        <a:bodyPr/>
        <a:lstStyle/>
        <a:p>
          <a:pPr algn="ctr"/>
          <a:r>
            <a:rPr lang="en-US" sz="1300" b="1"/>
            <a:t>Parent</a:t>
          </a:r>
        </a:p>
        <a:p>
          <a:pPr algn="ctr"/>
          <a:r>
            <a:rPr lang="en-US" sz="1300" b="0"/>
            <a:t>Admissions and Parent Orientation</a:t>
          </a:r>
        </a:p>
        <a:p>
          <a:pPr algn="ctr"/>
          <a:r>
            <a:rPr lang="en-US" sz="1300" b="0"/>
            <a:t>Assimilation Process</a:t>
          </a:r>
        </a:p>
        <a:p>
          <a:pPr algn="ctr"/>
          <a:r>
            <a:rPr lang="en-US" sz="1300" b="0"/>
            <a:t>Parent Coaching and Training</a:t>
          </a:r>
        </a:p>
      </dgm:t>
    </dgm:pt>
    <dgm:pt modelId="{2FA1E91B-60DC-4A88-B644-10DF4725298C}" type="parTrans" cxnId="{4CB339B0-290E-48EA-B572-856FA80B80FE}">
      <dgm:prSet/>
      <dgm:spPr/>
      <dgm:t>
        <a:bodyPr/>
        <a:lstStyle/>
        <a:p>
          <a:pPr algn="ctr"/>
          <a:endParaRPr lang="en-US" b="1"/>
        </a:p>
      </dgm:t>
    </dgm:pt>
    <dgm:pt modelId="{795D8E8C-2BB3-4ED7-8B45-1C085A689BFC}" type="sibTrans" cxnId="{4CB339B0-290E-48EA-B572-856FA80B80FE}">
      <dgm:prSet/>
      <dgm:spPr/>
      <dgm:t>
        <a:bodyPr/>
        <a:lstStyle/>
        <a:p>
          <a:pPr algn="ctr"/>
          <a:endParaRPr lang="en-US" b="1"/>
        </a:p>
      </dgm:t>
    </dgm:pt>
    <dgm:pt modelId="{B2A85CEE-EF02-4C06-B576-CDC8370243B4}">
      <dgm:prSet phldrT="[Text]" custT="1"/>
      <dgm:spPr/>
      <dgm:t>
        <a:bodyPr/>
        <a:lstStyle/>
        <a:p>
          <a:pPr algn="ctr"/>
          <a:r>
            <a:rPr lang="en-US" sz="1300" b="1"/>
            <a:t>Student</a:t>
          </a:r>
        </a:p>
        <a:p>
          <a:pPr algn="ctr"/>
          <a:r>
            <a:rPr lang="en-US" sz="1300" b="0"/>
            <a:t>Admissions Process</a:t>
          </a:r>
        </a:p>
        <a:p>
          <a:pPr algn="ctr"/>
          <a:r>
            <a:rPr lang="en-US" sz="1300" b="0"/>
            <a:t>Student Discipleship Plan/Spiritual Formation</a:t>
          </a:r>
        </a:p>
        <a:p>
          <a:pPr algn="ctr"/>
          <a:r>
            <a:rPr lang="en-US" sz="1300" b="0"/>
            <a:t>Assessment of Expected Student Outcomes</a:t>
          </a:r>
        </a:p>
      </dgm:t>
    </dgm:pt>
    <dgm:pt modelId="{9F7D76A7-34A0-4111-8633-A4C6593BB5EC}" type="parTrans" cxnId="{B08B8CAD-560B-42C1-AA1C-1A71EF8BE6C5}">
      <dgm:prSet/>
      <dgm:spPr/>
      <dgm:t>
        <a:bodyPr/>
        <a:lstStyle/>
        <a:p>
          <a:pPr algn="ctr"/>
          <a:endParaRPr lang="en-US" b="1"/>
        </a:p>
      </dgm:t>
    </dgm:pt>
    <dgm:pt modelId="{7BE30893-7C34-4268-934C-8F578A832D57}" type="sibTrans" cxnId="{B08B8CAD-560B-42C1-AA1C-1A71EF8BE6C5}">
      <dgm:prSet/>
      <dgm:spPr/>
      <dgm:t>
        <a:bodyPr/>
        <a:lstStyle/>
        <a:p>
          <a:pPr algn="ctr"/>
          <a:endParaRPr lang="en-US" b="1"/>
        </a:p>
      </dgm:t>
    </dgm:pt>
    <dgm:pt modelId="{B5358525-445F-499B-8258-B98200F3C694}">
      <dgm:prSet phldrT="[Text]" custT="1"/>
      <dgm:spPr/>
      <dgm:t>
        <a:bodyPr/>
        <a:lstStyle/>
        <a:p>
          <a:pPr algn="ctr"/>
          <a:r>
            <a:rPr lang="en-US" sz="1300" b="1"/>
            <a:t>Faculty and Staff</a:t>
          </a:r>
        </a:p>
        <a:p>
          <a:pPr algn="ctr"/>
          <a:r>
            <a:rPr lang="en-US" sz="1300" b="0"/>
            <a:t>Selection Process</a:t>
          </a:r>
        </a:p>
        <a:p>
          <a:pPr algn="ctr"/>
          <a:r>
            <a:rPr lang="en-US" sz="1300" b="0"/>
            <a:t>Orientation and Assimilation</a:t>
          </a:r>
        </a:p>
        <a:p>
          <a:pPr algn="ctr"/>
          <a:r>
            <a:rPr lang="en-US" sz="1300" b="0"/>
            <a:t>Professional Development Plan</a:t>
          </a:r>
        </a:p>
        <a:p>
          <a:pPr algn="ctr"/>
          <a:endParaRPr lang="en-US" sz="1400" b="1"/>
        </a:p>
      </dgm:t>
    </dgm:pt>
    <dgm:pt modelId="{3C6B2D37-095C-4BCD-9795-EB8DD9030839}" type="parTrans" cxnId="{3C3452D3-9CE1-427F-B8B4-311541F52335}">
      <dgm:prSet/>
      <dgm:spPr/>
      <dgm:t>
        <a:bodyPr/>
        <a:lstStyle/>
        <a:p>
          <a:pPr algn="ctr"/>
          <a:endParaRPr lang="en-US" b="1"/>
        </a:p>
      </dgm:t>
    </dgm:pt>
    <dgm:pt modelId="{FF2D7CD4-2ACA-4D40-9180-C0CBE70C34F8}" type="sibTrans" cxnId="{3C3452D3-9CE1-427F-B8B4-311541F52335}">
      <dgm:prSet/>
      <dgm:spPr/>
      <dgm:t>
        <a:bodyPr/>
        <a:lstStyle/>
        <a:p>
          <a:pPr algn="ctr"/>
          <a:endParaRPr lang="en-US" b="1"/>
        </a:p>
      </dgm:t>
    </dgm:pt>
    <dgm:pt modelId="{DE07A290-D3BF-4FAF-BCC7-D415105A2623}">
      <dgm:prSet phldrT="[Text]" custT="1"/>
      <dgm:spPr/>
      <dgm:t>
        <a:bodyPr/>
        <a:lstStyle/>
        <a:p>
          <a:pPr algn="ctr"/>
          <a:r>
            <a:rPr lang="en-US" sz="1300" b="1"/>
            <a:t>Curriculum</a:t>
          </a:r>
        </a:p>
        <a:p>
          <a:pPr algn="ctr"/>
          <a:r>
            <a:rPr lang="en-US" sz="1300" b="0"/>
            <a:t>Vertical Alignment; Scope/Sequence</a:t>
          </a:r>
        </a:p>
        <a:p>
          <a:pPr algn="ctr"/>
          <a:r>
            <a:rPr lang="en-US" sz="1300" b="0"/>
            <a:t>Biblical Worldvivew Integration</a:t>
          </a:r>
        </a:p>
        <a:p>
          <a:pPr algn="ctr"/>
          <a:r>
            <a:rPr lang="en-US" sz="1300" b="0"/>
            <a:t>Assessment Of Objectives</a:t>
          </a:r>
        </a:p>
      </dgm:t>
    </dgm:pt>
    <dgm:pt modelId="{20240844-7894-4BBC-A942-037F024DC235}" type="parTrans" cxnId="{B7BB6ECE-886C-46FD-B2FC-44737F0FA2A2}">
      <dgm:prSet/>
      <dgm:spPr/>
      <dgm:t>
        <a:bodyPr/>
        <a:lstStyle/>
        <a:p>
          <a:pPr algn="ctr"/>
          <a:endParaRPr lang="en-US" b="1"/>
        </a:p>
      </dgm:t>
    </dgm:pt>
    <dgm:pt modelId="{32F98DF9-3A72-44DB-B1E2-071119709689}" type="sibTrans" cxnId="{B7BB6ECE-886C-46FD-B2FC-44737F0FA2A2}">
      <dgm:prSet/>
      <dgm:spPr/>
      <dgm:t>
        <a:bodyPr/>
        <a:lstStyle/>
        <a:p>
          <a:pPr algn="ctr"/>
          <a:endParaRPr lang="en-US" b="1"/>
        </a:p>
      </dgm:t>
    </dgm:pt>
    <dgm:pt modelId="{BA361CCE-6BF5-4064-BCF3-26CD930EBD21}">
      <dgm:prSet phldrT="[Text]" custT="1"/>
      <dgm:spPr/>
      <dgm:t>
        <a:bodyPr/>
        <a:lstStyle/>
        <a:p>
          <a:pPr algn="ctr"/>
          <a:r>
            <a:rPr lang="en-US" sz="1300" b="1"/>
            <a:t>Mission/Vision</a:t>
          </a:r>
        </a:p>
        <a:p>
          <a:pPr algn="ctr"/>
          <a:r>
            <a:rPr lang="en-US" sz="1300" b="0"/>
            <a:t>Goverance Manual</a:t>
          </a:r>
        </a:p>
        <a:p>
          <a:pPr algn="ctr"/>
          <a:r>
            <a:rPr lang="en-US" sz="1300" b="0"/>
            <a:t>Strategic Planning (Board)</a:t>
          </a:r>
        </a:p>
        <a:p>
          <a:pPr algn="ctr"/>
          <a:r>
            <a:rPr lang="en-US" sz="1300" b="0"/>
            <a:t>Committees</a:t>
          </a:r>
        </a:p>
      </dgm:t>
    </dgm:pt>
    <dgm:pt modelId="{672E9CE7-2895-4CF9-8EF1-EA83C1FA01CC}" type="parTrans" cxnId="{2806D311-B593-47A9-A549-B6D7B56EFECC}">
      <dgm:prSet/>
      <dgm:spPr/>
      <dgm:t>
        <a:bodyPr/>
        <a:lstStyle/>
        <a:p>
          <a:pPr algn="ctr"/>
          <a:endParaRPr lang="en-US" b="1"/>
        </a:p>
      </dgm:t>
    </dgm:pt>
    <dgm:pt modelId="{3CB84612-2347-49BD-A6BC-5AF29666DEB7}" type="sibTrans" cxnId="{2806D311-B593-47A9-A549-B6D7B56EFECC}">
      <dgm:prSet/>
      <dgm:spPr/>
      <dgm:t>
        <a:bodyPr/>
        <a:lstStyle/>
        <a:p>
          <a:pPr algn="ctr"/>
          <a:endParaRPr lang="en-US" b="1"/>
        </a:p>
      </dgm:t>
    </dgm:pt>
    <dgm:pt modelId="{2B0D9BAB-4699-4713-8831-3BE070BE4AA0}" type="pres">
      <dgm:prSet presAssocID="{74E107C1-4A72-4563-8C79-E0046F1AC83B}" presName="composite" presStyleCnt="0">
        <dgm:presLayoutVars>
          <dgm:chMax val="1"/>
          <dgm:dir/>
          <dgm:resizeHandles val="exact"/>
        </dgm:presLayoutVars>
      </dgm:prSet>
      <dgm:spPr/>
    </dgm:pt>
    <dgm:pt modelId="{F81D5912-063D-4DEB-8F3E-AC4DE0484AC9}" type="pres">
      <dgm:prSet presAssocID="{74E107C1-4A72-4563-8C79-E0046F1AC83B}" presName="radial" presStyleCnt="0">
        <dgm:presLayoutVars>
          <dgm:animLvl val="ctr"/>
        </dgm:presLayoutVars>
      </dgm:prSet>
      <dgm:spPr/>
    </dgm:pt>
    <dgm:pt modelId="{3F2D18CC-721B-4CDE-AA2A-F978F2C9150F}" type="pres">
      <dgm:prSet presAssocID="{DAE491B2-0C4B-4C48-856D-7DFDA7730C8C}" presName="centerShape" presStyleLbl="vennNode1" presStyleIdx="0" presStyleCnt="7" custScaleX="99915" custScaleY="99915" custLinFactNeighborX="-388" custLinFactNeighborY="-15259"/>
      <dgm:spPr/>
    </dgm:pt>
    <dgm:pt modelId="{0E7670A6-DE5F-4C61-9842-C520D8A272C1}" type="pres">
      <dgm:prSet presAssocID="{A4FB3D95-EFEE-4230-85D6-2C3DE8366636}" presName="node" presStyleLbl="vennNode1" presStyleIdx="1" presStyleCnt="7" custScaleX="133555" custScaleY="126982" custRadScaleRad="113923" custRadScaleInc="77670">
        <dgm:presLayoutVars>
          <dgm:bulletEnabled val="1"/>
        </dgm:presLayoutVars>
      </dgm:prSet>
      <dgm:spPr/>
    </dgm:pt>
    <dgm:pt modelId="{1225C98D-4E79-4E33-8C8A-477C2C4C84BF}" type="pres">
      <dgm:prSet presAssocID="{E0BCA7E1-8730-4C11-8A5F-B907B12D31F3}" presName="node" presStyleLbl="vennNode1" presStyleIdx="2" presStyleCnt="7" custScaleX="140380" custScaleY="131697" custRadScaleRad="116873" custRadScaleInc="-175205">
        <dgm:presLayoutVars>
          <dgm:bulletEnabled val="1"/>
        </dgm:presLayoutVars>
      </dgm:prSet>
      <dgm:spPr/>
    </dgm:pt>
    <dgm:pt modelId="{E78D4C72-D199-4636-A6E2-1BC0F4E0DA35}" type="pres">
      <dgm:prSet presAssocID="{B2A85CEE-EF02-4C06-B576-CDC8370243B4}" presName="node" presStyleLbl="vennNode1" presStyleIdx="3" presStyleCnt="7" custScaleX="148698" custScaleY="143418" custRadScaleRad="82332" custRadScaleInc="233643">
        <dgm:presLayoutVars>
          <dgm:bulletEnabled val="1"/>
        </dgm:presLayoutVars>
      </dgm:prSet>
      <dgm:spPr/>
    </dgm:pt>
    <dgm:pt modelId="{A3ADECE7-9B53-4956-B3B0-07E474092982}" type="pres">
      <dgm:prSet presAssocID="{B5358525-445F-499B-8258-B98200F3C694}" presName="node" presStyleLbl="vennNode1" presStyleIdx="4" presStyleCnt="7" custScaleX="146464" custScaleY="135805" custRadScaleRad="78405" custRadScaleInc="-129565">
        <dgm:presLayoutVars>
          <dgm:bulletEnabled val="1"/>
        </dgm:presLayoutVars>
      </dgm:prSet>
      <dgm:spPr/>
    </dgm:pt>
    <dgm:pt modelId="{9AADA100-69E3-43BC-A1BA-8E7D9F371603}" type="pres">
      <dgm:prSet presAssocID="{DE07A290-D3BF-4FAF-BCC7-D415105A2623}" presName="node" presStyleLbl="vennNode1" presStyleIdx="5" presStyleCnt="7" custScaleX="154543" custScaleY="146794" custRadScaleRad="74664" custRadScaleInc="-96142">
        <dgm:presLayoutVars>
          <dgm:bulletEnabled val="1"/>
        </dgm:presLayoutVars>
      </dgm:prSet>
      <dgm:spPr/>
    </dgm:pt>
    <dgm:pt modelId="{A16455A0-058B-440B-BE7C-9FD9C96EC5FD}" type="pres">
      <dgm:prSet presAssocID="{BA361CCE-6BF5-4064-BCF3-26CD930EBD21}" presName="node" presStyleLbl="vennNode1" presStyleIdx="6" presStyleCnt="7" custScaleX="148787" custScaleY="141727" custRadScaleRad="150255" custRadScaleInc="99957">
        <dgm:presLayoutVars>
          <dgm:bulletEnabled val="1"/>
        </dgm:presLayoutVars>
      </dgm:prSet>
      <dgm:spPr/>
    </dgm:pt>
  </dgm:ptLst>
  <dgm:cxnLst>
    <dgm:cxn modelId="{D4B4E804-25C0-4F3B-A60C-E6027D9DD0C2}" type="presOf" srcId="{BA361CCE-6BF5-4064-BCF3-26CD930EBD21}" destId="{A16455A0-058B-440B-BE7C-9FD9C96EC5FD}" srcOrd="0" destOrd="0" presId="urn:microsoft.com/office/officeart/2005/8/layout/radial3"/>
    <dgm:cxn modelId="{2806D311-B593-47A9-A549-B6D7B56EFECC}" srcId="{DAE491B2-0C4B-4C48-856D-7DFDA7730C8C}" destId="{BA361CCE-6BF5-4064-BCF3-26CD930EBD21}" srcOrd="5" destOrd="0" parTransId="{672E9CE7-2895-4CF9-8EF1-EA83C1FA01CC}" sibTransId="{3CB84612-2347-49BD-A6BC-5AF29666DEB7}"/>
    <dgm:cxn modelId="{7C06931A-DA01-4E3E-B0B7-609B97BAD4BA}" type="presOf" srcId="{DAE491B2-0C4B-4C48-856D-7DFDA7730C8C}" destId="{3F2D18CC-721B-4CDE-AA2A-F978F2C9150F}" srcOrd="0" destOrd="0" presId="urn:microsoft.com/office/officeart/2005/8/layout/radial3"/>
    <dgm:cxn modelId="{DD1FF16B-4D1D-49AD-93F5-B2D9DD3819AA}" type="presOf" srcId="{E0BCA7E1-8730-4C11-8A5F-B907B12D31F3}" destId="{1225C98D-4E79-4E33-8C8A-477C2C4C84BF}" srcOrd="0" destOrd="0" presId="urn:microsoft.com/office/officeart/2005/8/layout/radial3"/>
    <dgm:cxn modelId="{02577A8C-D8EB-4499-A76C-70F04C23C9DD}" type="presOf" srcId="{DE07A290-D3BF-4FAF-BCC7-D415105A2623}" destId="{9AADA100-69E3-43BC-A1BA-8E7D9F371603}" srcOrd="0" destOrd="0" presId="urn:microsoft.com/office/officeart/2005/8/layout/radial3"/>
    <dgm:cxn modelId="{7ABDBE8F-4ACE-44C5-B5CC-04C6C5C6D55B}" type="presOf" srcId="{B2A85CEE-EF02-4C06-B576-CDC8370243B4}" destId="{E78D4C72-D199-4636-A6E2-1BC0F4E0DA35}" srcOrd="0" destOrd="0" presId="urn:microsoft.com/office/officeart/2005/8/layout/radial3"/>
    <dgm:cxn modelId="{31FFBA92-5EF3-44A6-940C-374FC5445643}" type="presOf" srcId="{74E107C1-4A72-4563-8C79-E0046F1AC83B}" destId="{2B0D9BAB-4699-4713-8831-3BE070BE4AA0}" srcOrd="0" destOrd="0" presId="urn:microsoft.com/office/officeart/2005/8/layout/radial3"/>
    <dgm:cxn modelId="{9B9FAA99-FEFC-44D0-ADC6-C521F1A6D624}" type="presOf" srcId="{A4FB3D95-EFEE-4230-85D6-2C3DE8366636}" destId="{0E7670A6-DE5F-4C61-9842-C520D8A272C1}" srcOrd="0" destOrd="0" presId="urn:microsoft.com/office/officeart/2005/8/layout/radial3"/>
    <dgm:cxn modelId="{B08B8CAD-560B-42C1-AA1C-1A71EF8BE6C5}" srcId="{DAE491B2-0C4B-4C48-856D-7DFDA7730C8C}" destId="{B2A85CEE-EF02-4C06-B576-CDC8370243B4}" srcOrd="2" destOrd="0" parTransId="{9F7D76A7-34A0-4111-8633-A4C6593BB5EC}" sibTransId="{7BE30893-7C34-4268-934C-8F578A832D57}"/>
    <dgm:cxn modelId="{4CB339B0-290E-48EA-B572-856FA80B80FE}" srcId="{DAE491B2-0C4B-4C48-856D-7DFDA7730C8C}" destId="{E0BCA7E1-8730-4C11-8A5F-B907B12D31F3}" srcOrd="1" destOrd="0" parTransId="{2FA1E91B-60DC-4A88-B644-10DF4725298C}" sibTransId="{795D8E8C-2BB3-4ED7-8B45-1C085A689BFC}"/>
    <dgm:cxn modelId="{ECEFBBB4-92DC-4237-9A4F-62C2EB4ADED8}" srcId="{74E107C1-4A72-4563-8C79-E0046F1AC83B}" destId="{DAE491B2-0C4B-4C48-856D-7DFDA7730C8C}" srcOrd="0" destOrd="0" parTransId="{66C29CE7-1F49-4945-B394-CDD951B34826}" sibTransId="{112D51CE-0287-4D88-B450-1111588AC393}"/>
    <dgm:cxn modelId="{9C3B66CA-7039-4B64-BCA3-B1CEC147EF45}" type="presOf" srcId="{B5358525-445F-499B-8258-B98200F3C694}" destId="{A3ADECE7-9B53-4956-B3B0-07E474092982}" srcOrd="0" destOrd="0" presId="urn:microsoft.com/office/officeart/2005/8/layout/radial3"/>
    <dgm:cxn modelId="{B7BB6ECE-886C-46FD-B2FC-44737F0FA2A2}" srcId="{DAE491B2-0C4B-4C48-856D-7DFDA7730C8C}" destId="{DE07A290-D3BF-4FAF-BCC7-D415105A2623}" srcOrd="4" destOrd="0" parTransId="{20240844-7894-4BBC-A942-037F024DC235}" sibTransId="{32F98DF9-3A72-44DB-B1E2-071119709689}"/>
    <dgm:cxn modelId="{3C3452D3-9CE1-427F-B8B4-311541F52335}" srcId="{DAE491B2-0C4B-4C48-856D-7DFDA7730C8C}" destId="{B5358525-445F-499B-8258-B98200F3C694}" srcOrd="3" destOrd="0" parTransId="{3C6B2D37-095C-4BCD-9795-EB8DD9030839}" sibTransId="{FF2D7CD4-2ACA-4D40-9180-C0CBE70C34F8}"/>
    <dgm:cxn modelId="{6CE379DC-9C44-4A76-BC60-EA2A7F1DA336}" srcId="{DAE491B2-0C4B-4C48-856D-7DFDA7730C8C}" destId="{A4FB3D95-EFEE-4230-85D6-2C3DE8366636}" srcOrd="0" destOrd="0" parTransId="{296DDF17-C7EB-4688-BAFB-0172481ED77A}" sibTransId="{86335D6B-D250-4180-909A-61E63D1F19A2}"/>
    <dgm:cxn modelId="{394533FE-B2A6-48CC-A9E4-F1575EC70DF8}" type="presParOf" srcId="{2B0D9BAB-4699-4713-8831-3BE070BE4AA0}" destId="{F81D5912-063D-4DEB-8F3E-AC4DE0484AC9}" srcOrd="0" destOrd="0" presId="urn:microsoft.com/office/officeart/2005/8/layout/radial3"/>
    <dgm:cxn modelId="{C00A5F68-2580-460A-A9D7-BA0E72126BDB}" type="presParOf" srcId="{F81D5912-063D-4DEB-8F3E-AC4DE0484AC9}" destId="{3F2D18CC-721B-4CDE-AA2A-F978F2C9150F}" srcOrd="0" destOrd="0" presId="urn:microsoft.com/office/officeart/2005/8/layout/radial3"/>
    <dgm:cxn modelId="{096D694F-D180-4CFF-AB45-A9A727422BCC}" type="presParOf" srcId="{F81D5912-063D-4DEB-8F3E-AC4DE0484AC9}" destId="{0E7670A6-DE5F-4C61-9842-C520D8A272C1}" srcOrd="1" destOrd="0" presId="urn:microsoft.com/office/officeart/2005/8/layout/radial3"/>
    <dgm:cxn modelId="{92067B1B-E69F-44E4-8EB1-D0FB4627A723}" type="presParOf" srcId="{F81D5912-063D-4DEB-8F3E-AC4DE0484AC9}" destId="{1225C98D-4E79-4E33-8C8A-477C2C4C84BF}" srcOrd="2" destOrd="0" presId="urn:microsoft.com/office/officeart/2005/8/layout/radial3"/>
    <dgm:cxn modelId="{92B2A94F-928B-41AF-93B7-FC0D55EA1FF2}" type="presParOf" srcId="{F81D5912-063D-4DEB-8F3E-AC4DE0484AC9}" destId="{E78D4C72-D199-4636-A6E2-1BC0F4E0DA35}" srcOrd="3" destOrd="0" presId="urn:microsoft.com/office/officeart/2005/8/layout/radial3"/>
    <dgm:cxn modelId="{18F5B813-61F4-46FC-8DB8-BFBA0A463297}" type="presParOf" srcId="{F81D5912-063D-4DEB-8F3E-AC4DE0484AC9}" destId="{A3ADECE7-9B53-4956-B3B0-07E474092982}" srcOrd="4" destOrd="0" presId="urn:microsoft.com/office/officeart/2005/8/layout/radial3"/>
    <dgm:cxn modelId="{4FCCE7A6-FB9F-48FB-B7B9-AC263435FBA6}" type="presParOf" srcId="{F81D5912-063D-4DEB-8F3E-AC4DE0484AC9}" destId="{9AADA100-69E3-43BC-A1BA-8E7D9F371603}" srcOrd="5" destOrd="0" presId="urn:microsoft.com/office/officeart/2005/8/layout/radial3"/>
    <dgm:cxn modelId="{510A7A40-36E3-4B6F-B38F-C0478DF20E35}" type="presParOf" srcId="{F81D5912-063D-4DEB-8F3E-AC4DE0484AC9}" destId="{A16455A0-058B-440B-BE7C-9FD9C96EC5FD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2D18CC-721B-4CDE-AA2A-F978F2C9150F}">
      <dsp:nvSpPr>
        <dsp:cNvPr id="0" name=""/>
        <dsp:cNvSpPr/>
      </dsp:nvSpPr>
      <dsp:spPr>
        <a:xfrm>
          <a:off x="1360901" y="1780693"/>
          <a:ext cx="3364986" cy="3364986"/>
        </a:xfrm>
        <a:prstGeom prst="ellipse">
          <a:avLst/>
        </a:prstGeom>
        <a:solidFill>
          <a:schemeClr val="accent3">
            <a:hueOff val="0"/>
            <a:satOff val="0"/>
            <a:lumOff val="0"/>
            <a:alpha val="79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" b="1" kern="1200"/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u="sng" kern="1200"/>
            <a:t>MCS Culture</a:t>
          </a:r>
          <a:r>
            <a:rPr lang="en-US" sz="1600" b="1" kern="1200"/>
            <a:t>: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b="1" kern="1200"/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US" sz="1600" b="1" kern="1200"/>
            <a:t> Educational Convictions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US" sz="1600" b="1" kern="1200"/>
            <a:t>Core Values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600" b="1" kern="1200"/>
            <a:t> Expected Student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600" b="1" kern="1200"/>
            <a:t> Outcomes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b="1" kern="1200"/>
        </a:p>
      </dsp:txBody>
      <dsp:txXfrm>
        <a:off x="1853692" y="2273484"/>
        <a:ext cx="2379404" cy="2379404"/>
      </dsp:txXfrm>
    </dsp:sp>
    <dsp:sp modelId="{0E7670A6-DE5F-4C61-9842-C520D8A272C1}">
      <dsp:nvSpPr>
        <dsp:cNvPr id="0" name=""/>
        <dsp:cNvSpPr/>
      </dsp:nvSpPr>
      <dsp:spPr>
        <a:xfrm>
          <a:off x="3751418" y="1346679"/>
          <a:ext cx="2248965" cy="2138281"/>
        </a:xfrm>
        <a:prstGeom prst="ellipse">
          <a:avLst/>
        </a:prstGeom>
        <a:solidFill>
          <a:schemeClr val="accent3">
            <a:alpha val="50000"/>
            <a:hueOff val="451767"/>
            <a:satOff val="16667"/>
            <a:lumOff val="-24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Leadership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Selection (Board/Admin)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Leadership Orientation/  Development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Continuous School Improvement Plan</a:t>
          </a:r>
        </a:p>
      </dsp:txBody>
      <dsp:txXfrm>
        <a:off x="4080771" y="1659823"/>
        <a:ext cx="1590259" cy="1511993"/>
      </dsp:txXfrm>
    </dsp:sp>
    <dsp:sp modelId="{1225C98D-4E79-4E33-8C8A-477C2C4C84BF}">
      <dsp:nvSpPr>
        <dsp:cNvPr id="0" name=""/>
        <dsp:cNvSpPr/>
      </dsp:nvSpPr>
      <dsp:spPr>
        <a:xfrm>
          <a:off x="62046" y="1215042"/>
          <a:ext cx="2363893" cy="2217678"/>
        </a:xfrm>
        <a:prstGeom prst="ellipse">
          <a:avLst/>
        </a:prstGeom>
        <a:solidFill>
          <a:schemeClr val="accent3">
            <a:alpha val="50000"/>
            <a:hueOff val="903533"/>
            <a:satOff val="33333"/>
            <a:lumOff val="-49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Parent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Admissions and Parent Orientation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Assimilation Process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Parent Coaching and Training</a:t>
          </a:r>
        </a:p>
      </dsp:txBody>
      <dsp:txXfrm>
        <a:off x="408230" y="1539813"/>
        <a:ext cx="1671525" cy="1568136"/>
      </dsp:txXfrm>
    </dsp:sp>
    <dsp:sp modelId="{E78D4C72-D199-4636-A6E2-1BC0F4E0DA35}">
      <dsp:nvSpPr>
        <dsp:cNvPr id="0" name=""/>
        <dsp:cNvSpPr/>
      </dsp:nvSpPr>
      <dsp:spPr>
        <a:xfrm>
          <a:off x="29116" y="3232790"/>
          <a:ext cx="2503962" cy="2415051"/>
        </a:xfrm>
        <a:prstGeom prst="ellipse">
          <a:avLst/>
        </a:prstGeom>
        <a:solidFill>
          <a:schemeClr val="accent3">
            <a:alpha val="50000"/>
            <a:hueOff val="1355300"/>
            <a:satOff val="50000"/>
            <a:lumOff val="-7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Student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Admissions Process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Student Discipleship Plan/Spiritual Formation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Assessment of Expected Student Outcomes</a:t>
          </a:r>
        </a:p>
      </dsp:txBody>
      <dsp:txXfrm>
        <a:off x="395813" y="3586466"/>
        <a:ext cx="1770568" cy="1707699"/>
      </dsp:txXfrm>
    </dsp:sp>
    <dsp:sp modelId="{A3ADECE7-9B53-4956-B3B0-07E474092982}">
      <dsp:nvSpPr>
        <dsp:cNvPr id="0" name=""/>
        <dsp:cNvSpPr/>
      </dsp:nvSpPr>
      <dsp:spPr>
        <a:xfrm>
          <a:off x="3507632" y="3354279"/>
          <a:ext cx="2466343" cy="2286854"/>
        </a:xfrm>
        <a:prstGeom prst="ellipse">
          <a:avLst/>
        </a:prstGeom>
        <a:solidFill>
          <a:schemeClr val="accent3">
            <a:alpha val="50000"/>
            <a:hueOff val="1807066"/>
            <a:satOff val="66667"/>
            <a:lumOff val="-9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Faculty and Staff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Selection Process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Orientation and Assimilation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Professional Development Plan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/>
        </a:p>
      </dsp:txBody>
      <dsp:txXfrm>
        <a:off x="3868820" y="3689181"/>
        <a:ext cx="1743967" cy="1617050"/>
      </dsp:txXfrm>
    </dsp:sp>
    <dsp:sp modelId="{9AADA100-69E3-43BC-A1BA-8E7D9F371603}">
      <dsp:nvSpPr>
        <dsp:cNvPr id="0" name=""/>
        <dsp:cNvSpPr/>
      </dsp:nvSpPr>
      <dsp:spPr>
        <a:xfrm>
          <a:off x="1693079" y="4532798"/>
          <a:ext cx="2602387" cy="2471900"/>
        </a:xfrm>
        <a:prstGeom prst="ellipse">
          <a:avLst/>
        </a:prstGeom>
        <a:solidFill>
          <a:schemeClr val="accent3">
            <a:alpha val="50000"/>
            <a:hueOff val="2258833"/>
            <a:satOff val="83333"/>
            <a:lumOff val="-1225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Curriculum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Vertical Alignment; Scope/Sequence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Biblical Worldvivew Integration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Assessment Of Objectives</a:t>
          </a:r>
        </a:p>
      </dsp:txBody>
      <dsp:txXfrm>
        <a:off x="2074190" y="4894799"/>
        <a:ext cx="1840165" cy="1747898"/>
      </dsp:txXfrm>
    </dsp:sp>
    <dsp:sp modelId="{A16455A0-058B-440B-BE7C-9FD9C96EC5FD}">
      <dsp:nvSpPr>
        <dsp:cNvPr id="0" name=""/>
        <dsp:cNvSpPr/>
      </dsp:nvSpPr>
      <dsp:spPr>
        <a:xfrm>
          <a:off x="1806199" y="0"/>
          <a:ext cx="2505461" cy="2386576"/>
        </a:xfrm>
        <a:prstGeom prst="ellipse">
          <a:avLst/>
        </a:prstGeom>
        <a:solidFill>
          <a:schemeClr val="accent3">
            <a:alpha val="50000"/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Mission/Vision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Goverance Manual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Strategic Planning (Board)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Committees</a:t>
          </a:r>
        </a:p>
      </dsp:txBody>
      <dsp:txXfrm>
        <a:off x="2173115" y="349506"/>
        <a:ext cx="1771629" cy="16875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Wilson</dc:creator>
  <cp:keywords/>
  <dc:description/>
  <cp:lastModifiedBy>Sarah Wilson</cp:lastModifiedBy>
  <cp:revision>14</cp:revision>
  <cp:lastPrinted>2021-02-23T16:50:00Z</cp:lastPrinted>
  <dcterms:created xsi:type="dcterms:W3CDTF">2019-08-07T14:59:00Z</dcterms:created>
  <dcterms:modified xsi:type="dcterms:W3CDTF">2021-02-23T16:50:00Z</dcterms:modified>
</cp:coreProperties>
</file>